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EBA" w:rsidRPr="007C4C3F" w:rsidRDefault="00EB2EBA" w:rsidP="00EB2EBA">
      <w:pPr>
        <w:spacing w:line="360" w:lineRule="auto"/>
        <w:jc w:val="right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Skoczów, dnia..........................................</w:t>
      </w:r>
    </w:p>
    <w:p w:rsidR="00EB2EBA" w:rsidRPr="007C4C3F" w:rsidRDefault="00EB2EBA" w:rsidP="00EB2EBA">
      <w:pPr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</w:t>
      </w:r>
    </w:p>
    <w:p w:rsidR="00EB2EBA" w:rsidRPr="007C4C3F" w:rsidRDefault="00EB2EBA" w:rsidP="00EB2EBA">
      <w:pPr>
        <w:ind w:right="6192"/>
        <w:jc w:val="center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imię i nazwisko lub nazwa firmy</w:t>
      </w:r>
    </w:p>
    <w:p w:rsidR="00EB2EBA" w:rsidRPr="007C4C3F" w:rsidRDefault="00EB2EBA" w:rsidP="00EB2E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2EBA" w:rsidRPr="007C4C3F" w:rsidRDefault="00EB2EBA" w:rsidP="00EB2EBA">
      <w:pPr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..............................................</w:t>
      </w:r>
    </w:p>
    <w:p w:rsidR="00EB2EBA" w:rsidRDefault="00EB2EBA" w:rsidP="00EB2EBA">
      <w:pPr>
        <w:ind w:right="6192"/>
        <w:jc w:val="center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adres</w:t>
      </w:r>
    </w:p>
    <w:p w:rsidR="00EB2EBA" w:rsidRDefault="00EB2EBA" w:rsidP="00EB2EBA">
      <w:pPr>
        <w:ind w:right="6192"/>
        <w:jc w:val="center"/>
        <w:rPr>
          <w:rFonts w:ascii="Arial" w:hAnsi="Arial" w:cs="Arial"/>
          <w:sz w:val="20"/>
          <w:szCs w:val="20"/>
        </w:rPr>
      </w:pPr>
    </w:p>
    <w:p w:rsidR="00EB2EBA" w:rsidRDefault="00EB2EBA" w:rsidP="00EB2EBA">
      <w:pPr>
        <w:ind w:right="6192"/>
        <w:jc w:val="center"/>
        <w:rPr>
          <w:rFonts w:ascii="Arial" w:hAnsi="Arial" w:cs="Arial"/>
          <w:sz w:val="20"/>
          <w:szCs w:val="20"/>
        </w:rPr>
      </w:pPr>
    </w:p>
    <w:p w:rsidR="00EB2EBA" w:rsidRPr="007C4C3F" w:rsidRDefault="00EB2EBA" w:rsidP="00EB2EBA">
      <w:pPr>
        <w:ind w:right="6192"/>
        <w:jc w:val="center"/>
        <w:rPr>
          <w:rFonts w:ascii="Arial" w:hAnsi="Arial" w:cs="Arial"/>
          <w:sz w:val="20"/>
          <w:szCs w:val="20"/>
        </w:rPr>
      </w:pPr>
    </w:p>
    <w:p w:rsidR="00EB2EBA" w:rsidRPr="00E3075F" w:rsidRDefault="00EB2EBA" w:rsidP="00EB2EBA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:rsidR="00EB2EBA" w:rsidRPr="00E3075F" w:rsidRDefault="00EB2EBA" w:rsidP="00EB2EBA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E3075F">
        <w:rPr>
          <w:rFonts w:ascii="Arial" w:hAnsi="Arial" w:cs="Arial"/>
          <w:b/>
          <w:sz w:val="22"/>
          <w:szCs w:val="22"/>
        </w:rPr>
        <w:t>B U R M I S T R Z    M I A S T A    S K O C Z O W A</w:t>
      </w:r>
    </w:p>
    <w:p w:rsidR="00EB2EBA" w:rsidRPr="00E3075F" w:rsidRDefault="00EB2EBA" w:rsidP="00EB2EBA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:rsidR="00EB2EBA" w:rsidRPr="00E3075F" w:rsidRDefault="00EB2EBA" w:rsidP="00EB2EBA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E3075F">
        <w:rPr>
          <w:rFonts w:ascii="Arial" w:hAnsi="Arial" w:cs="Arial"/>
          <w:b/>
          <w:sz w:val="22"/>
          <w:szCs w:val="22"/>
        </w:rPr>
        <w:t>W N I O S E K</w:t>
      </w:r>
    </w:p>
    <w:p w:rsidR="00EB2EBA" w:rsidRPr="00E3075F" w:rsidRDefault="00EB2EBA" w:rsidP="00EB2EBA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:rsidR="00EB2EBA" w:rsidRDefault="00EB2EBA" w:rsidP="00EB2EBA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  <w:r w:rsidRPr="00E3075F">
        <w:rPr>
          <w:rFonts w:ascii="Arial" w:hAnsi="Arial" w:cs="Arial"/>
          <w:b/>
          <w:sz w:val="22"/>
          <w:szCs w:val="22"/>
        </w:rPr>
        <w:t>o wydanie decyzji o środowiskowych uwarunkowaniach</w:t>
      </w:r>
    </w:p>
    <w:p w:rsidR="00EB2EBA" w:rsidRPr="00E3075F" w:rsidRDefault="00EB2EBA" w:rsidP="00EB2EBA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:rsidR="00EB2EBA" w:rsidRPr="00E3075F" w:rsidRDefault="00EB2EBA" w:rsidP="00EB2EBA">
      <w:pPr>
        <w:pStyle w:val="Bezodstpw"/>
        <w:jc w:val="center"/>
        <w:rPr>
          <w:rFonts w:ascii="Arial" w:hAnsi="Arial" w:cs="Arial"/>
          <w:b/>
          <w:sz w:val="22"/>
          <w:szCs w:val="22"/>
        </w:rPr>
      </w:pPr>
    </w:p>
    <w:p w:rsidR="00EB2EBA" w:rsidRPr="007C4C3F" w:rsidRDefault="00EB2EBA" w:rsidP="00EB2EBA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C4C3F">
        <w:rPr>
          <w:rFonts w:ascii="Arial" w:hAnsi="Arial" w:cs="Arial"/>
          <w:b/>
          <w:sz w:val="20"/>
          <w:szCs w:val="20"/>
        </w:rPr>
        <w:t>Na podstawie art. 71 ust. 2 pkt 2 ustawy z dnia 3 października 2008r. o udostępnianiu informacji                  i jego ochronie, udziale społeczeństwa w ochronie środowiska oraz o ocenach oddziaływania na środowisko zwracam się o wydanie decyzji o środowiskowych uwarunkowaniach dla przedsięwzięcia:</w:t>
      </w:r>
    </w:p>
    <w:p w:rsidR="00EB2EBA" w:rsidRPr="007C4C3F" w:rsidRDefault="00EB2EBA" w:rsidP="00EB2E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EB2EBA" w:rsidRPr="007C4C3F" w:rsidRDefault="00EB2EBA" w:rsidP="00EB2E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EB2EBA" w:rsidRPr="007C4C3F" w:rsidRDefault="00EB2EBA" w:rsidP="00EB2E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EB2EBA" w:rsidRPr="007C4C3F" w:rsidRDefault="00EB2EBA" w:rsidP="00EB2E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- dane inwestora...................................................................................................................................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</w:t>
      </w:r>
    </w:p>
    <w:p w:rsidR="00EB2EBA" w:rsidRPr="007C4C3F" w:rsidRDefault="00EB2EBA" w:rsidP="00EB2E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</w:p>
    <w:p w:rsidR="00EB2EBA" w:rsidRPr="007C4C3F" w:rsidRDefault="00EB2EBA" w:rsidP="00EB2E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EB2EBA" w:rsidRPr="007C4C3F" w:rsidRDefault="00EB2EBA" w:rsidP="00EB2E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- określenie planowanego przedsięwzięcia mogącego znacząco oddziaływać na środowisko zgodnie                             z rozporządzeni</w:t>
      </w:r>
      <w:r>
        <w:rPr>
          <w:rFonts w:ascii="Arial" w:hAnsi="Arial" w:cs="Arial"/>
          <w:sz w:val="20"/>
          <w:szCs w:val="20"/>
        </w:rPr>
        <w:t>em</w:t>
      </w:r>
      <w:r w:rsidRPr="007C4C3F">
        <w:rPr>
          <w:rFonts w:ascii="Arial" w:hAnsi="Arial" w:cs="Arial"/>
          <w:sz w:val="20"/>
          <w:szCs w:val="20"/>
        </w:rPr>
        <w:t xml:space="preserve"> Rady Ministrów z dnia </w:t>
      </w:r>
      <w:r>
        <w:rPr>
          <w:rFonts w:ascii="Arial" w:hAnsi="Arial" w:cs="Arial"/>
          <w:sz w:val="20"/>
          <w:szCs w:val="20"/>
        </w:rPr>
        <w:t xml:space="preserve">9 listopada </w:t>
      </w:r>
      <w:r w:rsidRPr="007C4C3F">
        <w:rPr>
          <w:rFonts w:ascii="Arial" w:hAnsi="Arial" w:cs="Arial"/>
          <w:sz w:val="20"/>
          <w:szCs w:val="20"/>
        </w:rPr>
        <w:t>20</w:t>
      </w:r>
      <w:r>
        <w:rPr>
          <w:rFonts w:ascii="Arial" w:hAnsi="Arial" w:cs="Arial"/>
          <w:sz w:val="20"/>
          <w:szCs w:val="20"/>
        </w:rPr>
        <w:t xml:space="preserve">10 </w:t>
      </w:r>
      <w:r w:rsidRPr="007C4C3F">
        <w:rPr>
          <w:rFonts w:ascii="Arial" w:hAnsi="Arial" w:cs="Arial"/>
          <w:sz w:val="20"/>
          <w:szCs w:val="20"/>
        </w:rPr>
        <w:t>r. w sprawie określenia rodzajów przedsięwzięć mogących znacząco oddziaływać na środowisko oraz szczegółowych uwarunkowań związanych z kwalifikowaniem przedsięwzięcia do sporządzenia raportu o oddziaływaniu na środowisko.................................................................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.....................................................................</w:t>
      </w:r>
    </w:p>
    <w:p w:rsidR="00EB2EBA" w:rsidRPr="007C4C3F" w:rsidRDefault="00EB2EBA" w:rsidP="00EB2E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EB2EBA" w:rsidRPr="007C4C3F" w:rsidRDefault="00EB2EBA" w:rsidP="00EB2E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</w:t>
      </w:r>
    </w:p>
    <w:p w:rsidR="00EB2EBA" w:rsidRPr="007C4C3F" w:rsidRDefault="00EB2EBA" w:rsidP="00EB2E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Decyzja o środowiskowych uwarunkowaniach zgody na realizację przedsięwzięcia będzie niezbędna do uzyskania decyzji .................................................................................................................................</w:t>
      </w:r>
    </w:p>
    <w:p w:rsidR="00EB2EBA" w:rsidRPr="007C4C3F" w:rsidRDefault="00EB2EBA" w:rsidP="00EB2E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EB2EBA" w:rsidRDefault="00EB2EBA" w:rsidP="00EB2E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:rsidR="00EB2EBA" w:rsidRDefault="00EB2EBA" w:rsidP="00EB2EBA">
      <w:pPr>
        <w:jc w:val="both"/>
        <w:rPr>
          <w:rFonts w:ascii="Arial" w:hAnsi="Arial" w:cs="Arial"/>
          <w:sz w:val="20"/>
          <w:szCs w:val="20"/>
        </w:rPr>
      </w:pPr>
    </w:p>
    <w:p w:rsidR="00EB2EBA" w:rsidRDefault="00EB2EBA" w:rsidP="00EB2EBA">
      <w:pPr>
        <w:jc w:val="both"/>
        <w:rPr>
          <w:rFonts w:ascii="Arial" w:hAnsi="Arial" w:cs="Arial"/>
          <w:sz w:val="20"/>
          <w:szCs w:val="20"/>
        </w:rPr>
      </w:pPr>
    </w:p>
    <w:p w:rsidR="00EB2EBA" w:rsidRPr="007C4C3F" w:rsidRDefault="00EB2EBA" w:rsidP="00EB2EBA">
      <w:pPr>
        <w:ind w:firstLine="5797"/>
        <w:jc w:val="center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……………………..</w:t>
      </w:r>
    </w:p>
    <w:p w:rsidR="00EB2EBA" w:rsidRPr="007C4C3F" w:rsidRDefault="00EB2EBA" w:rsidP="00EB2EBA">
      <w:pPr>
        <w:ind w:firstLine="5797"/>
        <w:jc w:val="center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>podpis</w:t>
      </w:r>
    </w:p>
    <w:p w:rsidR="00EB2EBA" w:rsidRPr="007C4C3F" w:rsidRDefault="00EB2EBA" w:rsidP="00EB2EB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7C4C3F">
        <w:rPr>
          <w:rFonts w:ascii="Arial" w:hAnsi="Arial" w:cs="Arial"/>
          <w:sz w:val="20"/>
          <w:szCs w:val="20"/>
        </w:rPr>
        <w:lastRenderedPageBreak/>
        <w:t>Do wniosku należy dołączyć :</w:t>
      </w:r>
    </w:p>
    <w:p w:rsidR="00EB2EBA" w:rsidRPr="00E3075F" w:rsidRDefault="00EB2EBA" w:rsidP="00EB2EBA">
      <w:pPr>
        <w:numPr>
          <w:ilvl w:val="0"/>
          <w:numId w:val="1"/>
        </w:numPr>
        <w:tabs>
          <w:tab w:val="clear" w:pos="720"/>
          <w:tab w:val="num" w:pos="284"/>
        </w:tabs>
        <w:ind w:left="0" w:hanging="11"/>
        <w:jc w:val="both"/>
        <w:rPr>
          <w:rFonts w:ascii="Arial" w:hAnsi="Arial" w:cs="Arial"/>
          <w:sz w:val="20"/>
          <w:szCs w:val="20"/>
        </w:rPr>
      </w:pPr>
      <w:r w:rsidRPr="007C4C3F">
        <w:rPr>
          <w:rFonts w:ascii="Arial" w:hAnsi="Arial" w:cs="Arial"/>
          <w:sz w:val="20"/>
          <w:szCs w:val="20"/>
        </w:rPr>
        <w:t xml:space="preserve">Kartę informacyjną przedsięwzięcia </w:t>
      </w:r>
      <w:r>
        <w:rPr>
          <w:rFonts w:ascii="Arial" w:hAnsi="Arial" w:cs="Arial"/>
          <w:sz w:val="20"/>
          <w:szCs w:val="20"/>
        </w:rPr>
        <w:t xml:space="preserve">w formie pisemnej oraz na informatycznym nośniku danych                </w:t>
      </w:r>
      <w:r w:rsidRPr="007C4C3F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4</w:t>
      </w:r>
      <w:r w:rsidRPr="007C4C3F">
        <w:rPr>
          <w:rFonts w:ascii="Arial" w:hAnsi="Arial" w:cs="Arial"/>
          <w:sz w:val="20"/>
          <w:szCs w:val="20"/>
        </w:rPr>
        <w:t xml:space="preserve"> egzemplarzach, </w:t>
      </w:r>
      <w:r>
        <w:rPr>
          <w:rFonts w:ascii="Arial" w:hAnsi="Arial" w:cs="Arial"/>
          <w:sz w:val="20"/>
          <w:szCs w:val="20"/>
        </w:rPr>
        <w:t xml:space="preserve">przygotowaną zgodnie z </w:t>
      </w:r>
      <w:r w:rsidRPr="007C4C3F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>62a</w:t>
      </w:r>
      <w:r w:rsidRPr="007C4C3F">
        <w:rPr>
          <w:rFonts w:ascii="Arial" w:hAnsi="Arial" w:cs="Arial"/>
          <w:sz w:val="20"/>
          <w:szCs w:val="20"/>
        </w:rPr>
        <w:t xml:space="preserve"> ustawy o udostępnianiu informacji i jego ochronie, udziale społeczeństwa w ochronie środowiska oraz o ocenach oddziaływania na środowisko</w:t>
      </w:r>
      <w:r>
        <w:rPr>
          <w:rFonts w:ascii="Arial" w:hAnsi="Arial" w:cs="Arial"/>
          <w:sz w:val="20"/>
          <w:szCs w:val="20"/>
        </w:rPr>
        <w:t>;</w:t>
      </w:r>
    </w:p>
    <w:p w:rsidR="0037352B" w:rsidRDefault="0037352B" w:rsidP="00EB2EBA">
      <w:pPr>
        <w:numPr>
          <w:ilvl w:val="0"/>
          <w:numId w:val="1"/>
        </w:numPr>
        <w:tabs>
          <w:tab w:val="clear" w:pos="720"/>
          <w:tab w:val="num" w:pos="284"/>
        </w:tabs>
        <w:ind w:left="0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Mapy, o których mowa w art. 74 ust. 1 pkt 3 i 3a ww. ustawy z dnia 3 października 2008 r., w formie papierowej i elektronicznej. </w:t>
      </w:r>
    </w:p>
    <w:p w:rsidR="0037352B" w:rsidRDefault="0037352B" w:rsidP="00EB2EBA">
      <w:pPr>
        <w:numPr>
          <w:ilvl w:val="0"/>
          <w:numId w:val="1"/>
        </w:numPr>
        <w:tabs>
          <w:tab w:val="clear" w:pos="720"/>
          <w:tab w:val="num" w:pos="284"/>
        </w:tabs>
        <w:ind w:left="0" w:hanging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Wypis z rejestru gruntów, o którym mowa w ar. 74 ust. 1 pkt 6 ww. ustawy </w:t>
      </w:r>
      <w:r>
        <w:rPr>
          <w:rFonts w:ascii="Arial" w:hAnsi="Arial" w:cs="Arial"/>
          <w:sz w:val="20"/>
          <w:szCs w:val="20"/>
        </w:rPr>
        <w:t>z dnia 3 października 2008 r</w:t>
      </w:r>
      <w:r>
        <w:rPr>
          <w:rFonts w:ascii="Arial" w:hAnsi="Arial" w:cs="Arial"/>
          <w:sz w:val="20"/>
          <w:szCs w:val="20"/>
        </w:rPr>
        <w:t>. w formie papierowej i elektronicznej.</w:t>
      </w:r>
    </w:p>
    <w:p w:rsidR="00EB2EBA" w:rsidRDefault="00EB2EBA" w:rsidP="00EB2EB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B2EBA" w:rsidRPr="007C4C3F" w:rsidRDefault="00EB2EBA" w:rsidP="00EB2EB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C4C3F">
        <w:rPr>
          <w:rFonts w:ascii="Arial" w:hAnsi="Arial" w:cs="Arial"/>
          <w:sz w:val="20"/>
          <w:szCs w:val="20"/>
        </w:rPr>
        <w:t>Opłata skarbowa w wysokości 205,00 zł. uiszczana przy składaniu wniosku.</w:t>
      </w:r>
    </w:p>
    <w:p w:rsidR="00000EE0" w:rsidRDefault="00EB2EBA" w:rsidP="00EB2EBA">
      <w:r>
        <w:br w:type="page"/>
      </w:r>
    </w:p>
    <w:sectPr w:rsidR="00000E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910DAE"/>
    <w:multiLevelType w:val="hybridMultilevel"/>
    <w:tmpl w:val="6958C2E8"/>
    <w:lvl w:ilvl="0" w:tplc="F9B8BE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EBA"/>
    <w:rsid w:val="00000EE0"/>
    <w:rsid w:val="0037352B"/>
    <w:rsid w:val="00EB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FE955-9C2D-4EC9-BE93-BD4834AE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B2E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Pisz</dc:creator>
  <cp:keywords/>
  <dc:description/>
  <cp:lastModifiedBy>Renata Pisz</cp:lastModifiedBy>
  <cp:revision>2</cp:revision>
  <dcterms:created xsi:type="dcterms:W3CDTF">2018-05-08T07:12:00Z</dcterms:created>
  <dcterms:modified xsi:type="dcterms:W3CDTF">2019-09-26T07:26:00Z</dcterms:modified>
</cp:coreProperties>
</file>